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29F85" w14:textId="4C57AE57" w:rsidR="0016686D" w:rsidRPr="00596BED" w:rsidRDefault="0016686D" w:rsidP="0016686D">
      <w:pPr>
        <w:jc w:val="right"/>
        <w:rPr>
          <w:rFonts w:cstheme="minorHAnsi"/>
          <w:b/>
        </w:rPr>
      </w:pPr>
      <w:r w:rsidRPr="00596BED">
        <w:rPr>
          <w:rFonts w:cstheme="minorHAnsi"/>
          <w:b/>
        </w:rPr>
        <w:t xml:space="preserve">Załącznik nr </w:t>
      </w:r>
      <w:r w:rsidR="00274CBC">
        <w:rPr>
          <w:rFonts w:cstheme="minorHAnsi"/>
          <w:b/>
        </w:rPr>
        <w:t>9</w:t>
      </w:r>
      <w:r w:rsidRPr="00596BED">
        <w:rPr>
          <w:rFonts w:cstheme="minorHAnsi"/>
          <w:b/>
        </w:rPr>
        <w:t xml:space="preserve"> do SWZ</w:t>
      </w:r>
    </w:p>
    <w:p w14:paraId="5AC81792" w14:textId="3248C4F7" w:rsidR="00274CBC" w:rsidRPr="00517C13" w:rsidRDefault="00274CBC" w:rsidP="00274CBC">
      <w:pPr>
        <w:spacing w:before="600"/>
        <w:jc w:val="center"/>
        <w:rPr>
          <w:rFonts w:cstheme="minorHAnsi"/>
          <w:b/>
          <w:bCs/>
          <w:i/>
        </w:rPr>
      </w:pPr>
      <w:r w:rsidRPr="00517C13">
        <w:rPr>
          <w:rFonts w:cstheme="minorHAnsi"/>
          <w:b/>
          <w:bCs/>
        </w:rPr>
        <w:t xml:space="preserve">Oświadczenie </w:t>
      </w:r>
      <w:r w:rsidRPr="00634ED1">
        <w:rPr>
          <w:rFonts w:cstheme="minorHAnsi"/>
          <w:b/>
          <w:bCs/>
        </w:rPr>
        <w:t xml:space="preserve">o aktualności informacji </w:t>
      </w:r>
      <w:r w:rsidRPr="00517C13">
        <w:rPr>
          <w:rFonts w:cstheme="minorHAnsi"/>
          <w:b/>
          <w:bCs/>
        </w:rPr>
        <w:t>zawartych w oświadczeniu,</w:t>
      </w:r>
      <w:r>
        <w:rPr>
          <w:rFonts w:cstheme="minorHAnsi"/>
          <w:b/>
          <w:bCs/>
        </w:rPr>
        <w:t xml:space="preserve">  </w:t>
      </w:r>
      <w:r w:rsidRPr="00517C13">
        <w:rPr>
          <w:rFonts w:cstheme="minorHAnsi"/>
          <w:b/>
          <w:bCs/>
        </w:rPr>
        <w:t>o którym mowa w</w:t>
      </w:r>
      <w:r>
        <w:rPr>
          <w:rFonts w:cstheme="minorHAnsi"/>
          <w:b/>
          <w:bCs/>
        </w:rPr>
        <w:t> </w:t>
      </w:r>
      <w:r w:rsidRPr="00517C13">
        <w:rPr>
          <w:rFonts w:cstheme="minorHAnsi"/>
          <w:b/>
          <w:bCs/>
        </w:rPr>
        <w:t xml:space="preserve">art. 125 ust 1  ustawy Prawo zamówień publicznych </w:t>
      </w:r>
      <w:r>
        <w:rPr>
          <w:rFonts w:cstheme="minorHAnsi"/>
          <w:b/>
          <w:bCs/>
        </w:rPr>
        <w:t xml:space="preserve">oraz </w:t>
      </w:r>
      <w:r w:rsidRPr="002A3F59">
        <w:rPr>
          <w:rFonts w:cstheme="minorHAnsi"/>
          <w:b/>
          <w:bCs/>
        </w:rPr>
        <w:t>w zakresie przesłane</w:t>
      </w:r>
      <w:r>
        <w:rPr>
          <w:rFonts w:cstheme="minorHAnsi"/>
          <w:b/>
          <w:bCs/>
        </w:rPr>
        <w:t>k wykluczenia, o których mowa w </w:t>
      </w:r>
      <w:r w:rsidRPr="002A3F59">
        <w:rPr>
          <w:rFonts w:cstheme="minorHAnsi"/>
          <w:b/>
          <w:bCs/>
        </w:rPr>
        <w:t>art. 7 ustawy z dnia 13 kwietnia 2022 r. o szczególnych rozwiązaniach w zakresie przeciwdziałania wspieraniu agresji na Ukrainę oraz służących ochronie bezpieczeństwa narodowego (</w:t>
      </w:r>
      <w:r w:rsidRPr="00274CBC">
        <w:rPr>
          <w:rFonts w:cstheme="minorHAnsi"/>
          <w:b/>
          <w:bCs/>
        </w:rPr>
        <w:t>Dz.U. z 2025 r., poz. 514</w:t>
      </w:r>
      <w:r w:rsidRPr="002A3F59">
        <w:rPr>
          <w:rFonts w:cstheme="minorHAnsi"/>
          <w:b/>
          <w:bCs/>
        </w:rPr>
        <w:t>)</w:t>
      </w:r>
      <w:r w:rsidR="00E35CE1">
        <w:rPr>
          <w:rFonts w:cstheme="minorHAnsi"/>
          <w:b/>
          <w:bCs/>
        </w:rPr>
        <w:t xml:space="preserve"> oraz </w:t>
      </w:r>
      <w:r w:rsidR="00E35CE1" w:rsidRPr="00CA390F">
        <w:rPr>
          <w:rFonts w:cstheme="minorHAnsi"/>
          <w:b/>
          <w:bCs/>
          <w:sz w:val="24"/>
          <w:szCs w:val="24"/>
        </w:rPr>
        <w:t>w art. 5k rozporządzenia 833/2014</w:t>
      </w:r>
    </w:p>
    <w:p w14:paraId="493D1F52" w14:textId="77777777" w:rsidR="00274CBC" w:rsidRDefault="00274CBC" w:rsidP="00274CBC">
      <w:pPr>
        <w:spacing w:after="120"/>
        <w:ind w:right="567"/>
        <w:jc w:val="center"/>
        <w:rPr>
          <w:rFonts w:cstheme="minorHAnsi"/>
          <w:b/>
        </w:rPr>
      </w:pPr>
      <w:r w:rsidRPr="005409C6">
        <w:rPr>
          <w:rFonts w:cstheme="minorHAnsi"/>
          <w:b/>
        </w:rPr>
        <w:t>w zakresie  podstaw wykluczenia  z postępowania wskazanych przez Zamawiającego</w:t>
      </w:r>
    </w:p>
    <w:p w14:paraId="48E75A1D" w14:textId="77777777" w:rsidR="00274CBC" w:rsidRDefault="00274CBC" w:rsidP="00274CBC">
      <w:pPr>
        <w:spacing w:after="120"/>
        <w:ind w:right="567"/>
        <w:jc w:val="center"/>
        <w:rPr>
          <w:rFonts w:cstheme="minorHAnsi"/>
          <w:b/>
          <w:sz w:val="20"/>
          <w:szCs w:val="20"/>
        </w:rPr>
      </w:pPr>
    </w:p>
    <w:p w14:paraId="6E78F5C1" w14:textId="77777777" w:rsidR="00274CBC" w:rsidRDefault="00274CBC" w:rsidP="00274CBC">
      <w:pPr>
        <w:spacing w:after="120"/>
        <w:ind w:right="567"/>
        <w:jc w:val="both"/>
        <w:rPr>
          <w:rFonts w:cstheme="minorHAnsi"/>
        </w:rPr>
      </w:pPr>
      <w:r w:rsidRPr="00517C13">
        <w:rPr>
          <w:rFonts w:cstheme="minorHAnsi"/>
        </w:rPr>
        <w:t>Nazwa Wykonawcy:</w:t>
      </w:r>
      <w:r>
        <w:rPr>
          <w:rFonts w:cstheme="minorHAnsi"/>
        </w:rPr>
        <w:tab/>
      </w:r>
      <w:r w:rsidRPr="00517C13">
        <w:rPr>
          <w:rFonts w:cstheme="minorHAnsi"/>
        </w:rPr>
        <w:t>…………………………………………………………………………...…</w:t>
      </w:r>
    </w:p>
    <w:p w14:paraId="3178EA8B" w14:textId="77777777" w:rsidR="00274CBC" w:rsidRDefault="00274CBC" w:rsidP="00274CBC">
      <w:pPr>
        <w:spacing w:after="120"/>
        <w:ind w:right="567"/>
        <w:jc w:val="both"/>
        <w:rPr>
          <w:rFonts w:cstheme="minorHAnsi"/>
        </w:rPr>
      </w:pPr>
      <w:r w:rsidRPr="00517C13">
        <w:rPr>
          <w:rFonts w:cstheme="minorHAnsi"/>
        </w:rPr>
        <w:t>Adres Wykonawcy:</w:t>
      </w:r>
      <w:r w:rsidRPr="00627068">
        <w:rPr>
          <w:rFonts w:cstheme="minorHAnsi"/>
        </w:rPr>
        <w:t xml:space="preserve"> </w:t>
      </w:r>
      <w:r>
        <w:rPr>
          <w:rFonts w:cstheme="minorHAnsi"/>
        </w:rPr>
        <w:tab/>
      </w:r>
      <w:r w:rsidRPr="00517C13">
        <w:rPr>
          <w:rFonts w:cstheme="minorHAnsi"/>
        </w:rPr>
        <w:t>…………………………………………………………………………...…</w:t>
      </w:r>
    </w:p>
    <w:p w14:paraId="06CAB309" w14:textId="77777777" w:rsidR="00274CBC" w:rsidRPr="00517C13" w:rsidRDefault="00274CBC" w:rsidP="00274CBC">
      <w:pPr>
        <w:spacing w:after="120"/>
        <w:ind w:right="567"/>
        <w:jc w:val="both"/>
        <w:rPr>
          <w:rFonts w:cstheme="minorHAnsi"/>
          <w:b/>
          <w:sz w:val="20"/>
          <w:szCs w:val="20"/>
        </w:rPr>
      </w:pPr>
    </w:p>
    <w:p w14:paraId="29432043" w14:textId="77777777" w:rsidR="00274CBC" w:rsidRPr="00517C13" w:rsidRDefault="00274CBC" w:rsidP="00274CBC">
      <w:pPr>
        <w:ind w:firstLine="709"/>
        <w:jc w:val="both"/>
        <w:rPr>
          <w:rFonts w:cstheme="minorHAnsi"/>
        </w:rPr>
      </w:pPr>
      <w:r w:rsidRPr="00517C13">
        <w:rPr>
          <w:rFonts w:cstheme="minorHAnsi"/>
        </w:rPr>
        <w:t>Oświadczam, że informacje zawarte w oświadczeniu z art. 125 ust. 1 Pzp w postępowaniu o</w:t>
      </w:r>
      <w:r>
        <w:rPr>
          <w:rFonts w:cstheme="minorHAnsi"/>
        </w:rPr>
        <w:t> </w:t>
      </w:r>
      <w:r w:rsidRPr="00517C13">
        <w:rPr>
          <w:rFonts w:cstheme="minorHAnsi"/>
        </w:rPr>
        <w:t xml:space="preserve">udzielenie zamówienia publicznego pn. </w:t>
      </w:r>
    </w:p>
    <w:p w14:paraId="0F396277" w14:textId="7D5A6AFA" w:rsidR="00274CBC" w:rsidRPr="00517C13" w:rsidRDefault="00274CBC" w:rsidP="00274CBC">
      <w:pPr>
        <w:jc w:val="both"/>
        <w:rPr>
          <w:rFonts w:cstheme="minorHAnsi"/>
        </w:rPr>
      </w:pPr>
      <w:r w:rsidRPr="00517C13">
        <w:rPr>
          <w:rFonts w:cstheme="minorHAnsi"/>
          <w:bCs/>
        </w:rPr>
        <w:t>„</w:t>
      </w:r>
      <w:r w:rsidR="007C0FB9">
        <w:rPr>
          <w:rFonts w:ascii="Calibri" w:hAnsi="Calibri" w:cs="Calibri"/>
          <w:color w:val="212121"/>
          <w:shd w:val="clear" w:color="auto" w:fill="FFFFFF"/>
        </w:rPr>
  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  </w:r>
      <w:r w:rsidRPr="006152E5">
        <w:rPr>
          <w:rFonts w:cstheme="minorHAnsi"/>
          <w:bCs/>
        </w:rPr>
        <w:t>”</w:t>
      </w:r>
      <w:r w:rsidRPr="00517C13">
        <w:rPr>
          <w:rFonts w:cstheme="minorHAnsi"/>
        </w:rPr>
        <w:t xml:space="preserve"> </w:t>
      </w:r>
    </w:p>
    <w:p w14:paraId="27832495" w14:textId="77777777" w:rsidR="00274CBC" w:rsidRDefault="00274CBC" w:rsidP="00274CBC">
      <w:pPr>
        <w:jc w:val="both"/>
        <w:rPr>
          <w:rFonts w:cstheme="minorHAnsi"/>
        </w:rPr>
      </w:pPr>
      <w:r>
        <w:rPr>
          <w:rFonts w:cstheme="minorHAnsi"/>
        </w:rPr>
        <w:t>w </w:t>
      </w:r>
      <w:r w:rsidRPr="00517C13">
        <w:rPr>
          <w:rFonts w:cstheme="minorHAnsi"/>
        </w:rPr>
        <w:t>zakresie podstaw wykluczenia o których mowa w:</w:t>
      </w:r>
    </w:p>
    <w:p w14:paraId="5F55C541" w14:textId="2DCE459C" w:rsidR="00274CBC" w:rsidRPr="007C0FB9" w:rsidRDefault="00274CBC" w:rsidP="00956A8B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</w:rPr>
      </w:pPr>
      <w:r w:rsidRPr="007C0FB9">
        <w:rPr>
          <w:rFonts w:asciiTheme="minorHAnsi" w:eastAsia="Calibri" w:hAnsiTheme="minorHAnsi" w:cstheme="minorHAnsi"/>
        </w:rPr>
        <w:t>art. 108 ust. 1 pkt 3-6 ustawy Pzp,</w:t>
      </w:r>
    </w:p>
    <w:p w14:paraId="787D265A" w14:textId="1AC2B89F" w:rsidR="00274CBC" w:rsidRPr="007C0FB9" w:rsidRDefault="00274CBC" w:rsidP="00956A8B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</w:rPr>
      </w:pPr>
      <w:r w:rsidRPr="007C0FB9">
        <w:rPr>
          <w:rFonts w:asciiTheme="minorHAnsi" w:eastAsia="Calibri" w:hAnsiTheme="minorHAnsi" w:cstheme="minorHAnsi"/>
        </w:rPr>
        <w:t>art. 109 ust. 1 pkt 1 ustawy Pzp odnośnie do naruszenia obowiązków dotyczących płatności podatków i opłat lokalnych, o których mowa w ustawie z dnia 12 stycznia 1991 r. o podatkach i opłatach lokalnych (Dz.U. z 2023 r. poz. 70</w:t>
      </w:r>
      <w:r w:rsidR="00E35CE1" w:rsidRPr="007C0FB9">
        <w:rPr>
          <w:rFonts w:asciiTheme="minorHAnsi" w:eastAsia="Calibri" w:hAnsiTheme="minorHAnsi" w:cstheme="minorHAnsi"/>
        </w:rPr>
        <w:t>7</w:t>
      </w:r>
      <w:r w:rsidRPr="007C0FB9">
        <w:rPr>
          <w:rFonts w:asciiTheme="minorHAnsi" w:eastAsia="Calibri" w:hAnsiTheme="minorHAnsi" w:cstheme="minorHAnsi"/>
        </w:rPr>
        <w:t>),</w:t>
      </w:r>
    </w:p>
    <w:p w14:paraId="50D51D41" w14:textId="384C8860" w:rsidR="00E35CE1" w:rsidRPr="007C0FB9" w:rsidRDefault="00274CBC" w:rsidP="00E35CE1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7C0FB9">
        <w:rPr>
          <w:rFonts w:asciiTheme="minorHAnsi" w:eastAsia="Calibri" w:hAnsiTheme="minorHAnsi" w:cstheme="minorHAnsi"/>
        </w:rPr>
        <w:t>art. 109 ust. 1 pkt 8 i 10 ustawy Pzp,</w:t>
      </w:r>
    </w:p>
    <w:p w14:paraId="74353F6E" w14:textId="6B18A3D0" w:rsidR="00274CBC" w:rsidRPr="007C0FB9" w:rsidRDefault="00274CBC" w:rsidP="00956A8B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7C0FB9">
        <w:rPr>
          <w:rFonts w:asciiTheme="minorHAnsi" w:eastAsia="Calibri" w:hAnsiTheme="minorHAnsi" w:cstheme="minorHAnsi"/>
        </w:rPr>
        <w:t xml:space="preserve"> </w:t>
      </w:r>
      <w:r w:rsidRPr="007C0FB9">
        <w:rPr>
          <w:rFonts w:asciiTheme="minorHAnsi" w:hAnsiTheme="minorHAnsi" w:cstheme="minorHAnsi"/>
        </w:rPr>
        <w:t xml:space="preserve">a także określonych w pkt 7.7. SWZ w zakresie przesłanek wykluczenia, o których mowa w art. 7 ustawy z dnia 13 kwietnia 2022 r. o szczególnych rozwiązaniach w zakresie przeciwdziałania wspieraniu agresji na Ukrainę oraz służących ochronie bezpieczeństwa narodowego (Dz.U. z 2022 r. poz. 835)oraz w art. 5k rozporządzenia Rady (UE) nr 833/2014 z dnia 31 lipca 2014 r. dotyczącego środków ograniczających w związku z działaniami Rosji destabilizującymi sytuację </w:t>
      </w:r>
      <w:r w:rsidRPr="007C0FB9">
        <w:rPr>
          <w:rFonts w:asciiTheme="minorHAnsi" w:hAnsiTheme="minorHAnsi" w:cstheme="minorHAnsi"/>
        </w:rPr>
        <w:lastRenderedPageBreak/>
        <w:t>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1,</w:t>
      </w:r>
    </w:p>
    <w:p w14:paraId="6382A001" w14:textId="77777777" w:rsidR="00274CBC" w:rsidRDefault="00274CBC" w:rsidP="00274CBC">
      <w:pPr>
        <w:jc w:val="both"/>
        <w:rPr>
          <w:rFonts w:cstheme="minorHAnsi"/>
        </w:rPr>
      </w:pPr>
      <w:r w:rsidRPr="00517C13">
        <w:rPr>
          <w:rFonts w:cstheme="minorHAnsi"/>
        </w:rPr>
        <w:t xml:space="preserve">są </w:t>
      </w:r>
      <w:r>
        <w:rPr>
          <w:rFonts w:cstheme="minorHAnsi"/>
        </w:rPr>
        <w:t xml:space="preserve">nadal </w:t>
      </w:r>
      <w:r w:rsidRPr="00517C13">
        <w:rPr>
          <w:rFonts w:cstheme="minorHAnsi"/>
        </w:rPr>
        <w:t>aktualne i zgodne z prawdą oraz zostały przedstawione z pełną świadomością konsekwencji wprowadzenia Zamawiającego w błąd przy przedstawieniu informacji.</w:t>
      </w:r>
    </w:p>
    <w:p w14:paraId="254126B9" w14:textId="77777777" w:rsidR="00274CBC" w:rsidRDefault="00274CBC" w:rsidP="00274CBC">
      <w:pPr>
        <w:jc w:val="both"/>
        <w:rPr>
          <w:rFonts w:cstheme="minorHAnsi"/>
        </w:rPr>
      </w:pPr>
    </w:p>
    <w:p w14:paraId="4F77514F" w14:textId="77777777" w:rsidR="00274CBC" w:rsidRDefault="00274CBC" w:rsidP="00274CBC">
      <w:pPr>
        <w:jc w:val="both"/>
        <w:rPr>
          <w:rFonts w:cstheme="minorHAnsi"/>
        </w:rPr>
      </w:pPr>
      <w:r>
        <w:rPr>
          <w:rFonts w:cstheme="minorHAnsi"/>
        </w:rPr>
        <w:t>O</w:t>
      </w:r>
      <w:r w:rsidRPr="00BF65B9">
        <w:rPr>
          <w:rFonts w:cstheme="minorHAnsi"/>
        </w:rPr>
        <w:t>świadczam, że uczestniczę w postępowaniu jako:</w:t>
      </w:r>
    </w:p>
    <w:p w14:paraId="2F773631" w14:textId="77777777" w:rsidR="00274CBC" w:rsidRPr="0072541C" w:rsidRDefault="00274CBC" w:rsidP="00274CBC">
      <w:pPr>
        <w:jc w:val="both"/>
        <w:rPr>
          <w:rFonts w:cstheme="minorHAnsi"/>
        </w:rPr>
      </w:pPr>
      <w:r w:rsidRPr="0072541C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72541C">
        <w:rPr>
          <w:rFonts w:cstheme="minorHAnsi"/>
          <w:sz w:val="16"/>
          <w:szCs w:val="16"/>
        </w:rPr>
        <w:instrText xml:space="preserve"> FORMCHECKBOX </w:instrText>
      </w:r>
      <w:r w:rsidR="0039291D">
        <w:rPr>
          <w:rFonts w:cstheme="minorHAnsi"/>
          <w:sz w:val="16"/>
          <w:szCs w:val="16"/>
        </w:rPr>
      </w:r>
      <w:r w:rsidR="0039291D">
        <w:rPr>
          <w:rFonts w:cstheme="minorHAnsi"/>
          <w:sz w:val="16"/>
          <w:szCs w:val="16"/>
        </w:rPr>
        <w:fldChar w:fldCharType="separate"/>
      </w:r>
      <w:r w:rsidRPr="0072541C">
        <w:rPr>
          <w:rFonts w:cstheme="minorHAnsi"/>
          <w:sz w:val="16"/>
          <w:szCs w:val="16"/>
        </w:rPr>
        <w:fldChar w:fldCharType="end"/>
      </w:r>
      <w:bookmarkEnd w:id="0"/>
      <w:r w:rsidRPr="0072541C">
        <w:rPr>
          <w:rFonts w:cstheme="minorHAnsi"/>
          <w:sz w:val="16"/>
          <w:szCs w:val="16"/>
        </w:rPr>
        <w:t xml:space="preserve"> </w:t>
      </w:r>
      <w:r w:rsidRPr="00886EFD">
        <w:rPr>
          <w:rFonts w:cstheme="minorHAnsi"/>
        </w:rPr>
        <w:t>Wykonawca samodzielnie ubiegający się o udzielenie zamówienia</w:t>
      </w:r>
      <w:r>
        <w:rPr>
          <w:rFonts w:cstheme="minorHAnsi"/>
        </w:rPr>
        <w:t>*</w:t>
      </w:r>
    </w:p>
    <w:p w14:paraId="0B66BE43" w14:textId="77777777" w:rsidR="00274CBC" w:rsidRPr="0072541C" w:rsidRDefault="00274CBC" w:rsidP="00274CBC">
      <w:pPr>
        <w:jc w:val="both"/>
        <w:rPr>
          <w:rFonts w:cstheme="minorHAnsi"/>
        </w:rPr>
      </w:pPr>
      <w:r w:rsidRPr="0072541C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2541C">
        <w:rPr>
          <w:rFonts w:cstheme="minorHAnsi"/>
          <w:sz w:val="16"/>
          <w:szCs w:val="16"/>
        </w:rPr>
        <w:instrText xml:space="preserve"> FORMCHECKBOX </w:instrText>
      </w:r>
      <w:r w:rsidR="0039291D">
        <w:rPr>
          <w:rFonts w:cstheme="minorHAnsi"/>
          <w:sz w:val="16"/>
          <w:szCs w:val="16"/>
        </w:rPr>
      </w:r>
      <w:r w:rsidR="0039291D">
        <w:rPr>
          <w:rFonts w:cstheme="minorHAnsi"/>
          <w:sz w:val="16"/>
          <w:szCs w:val="16"/>
        </w:rPr>
        <w:fldChar w:fldCharType="separate"/>
      </w:r>
      <w:r w:rsidRPr="0072541C">
        <w:rPr>
          <w:rFonts w:cstheme="minorHAnsi"/>
          <w:sz w:val="16"/>
          <w:szCs w:val="16"/>
        </w:rPr>
        <w:fldChar w:fldCharType="end"/>
      </w:r>
      <w:r w:rsidRPr="0072541C">
        <w:rPr>
          <w:rFonts w:cstheme="minorHAnsi"/>
          <w:sz w:val="16"/>
          <w:szCs w:val="16"/>
        </w:rPr>
        <w:t xml:space="preserve"> </w:t>
      </w:r>
      <w:r w:rsidRPr="00886EFD">
        <w:rPr>
          <w:rFonts w:cstheme="minorHAnsi"/>
        </w:rPr>
        <w:t>Wykonawca ubiegający się o udzielenie zamówienia</w:t>
      </w:r>
      <w:r>
        <w:rPr>
          <w:rFonts w:cstheme="minorHAnsi"/>
        </w:rPr>
        <w:t xml:space="preserve"> wspólnie z innymi*</w:t>
      </w:r>
    </w:p>
    <w:p w14:paraId="7F9DB640" w14:textId="77777777" w:rsidR="00274CBC" w:rsidRPr="0072541C" w:rsidRDefault="00274CBC" w:rsidP="00274CBC">
      <w:pPr>
        <w:jc w:val="both"/>
        <w:rPr>
          <w:rFonts w:cstheme="minorHAnsi"/>
        </w:rPr>
      </w:pPr>
      <w:r w:rsidRPr="0072541C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2541C">
        <w:rPr>
          <w:rFonts w:cstheme="minorHAnsi"/>
          <w:sz w:val="16"/>
          <w:szCs w:val="16"/>
        </w:rPr>
        <w:instrText xml:space="preserve"> FORMCHECKBOX </w:instrText>
      </w:r>
      <w:r w:rsidR="0039291D">
        <w:rPr>
          <w:rFonts w:cstheme="minorHAnsi"/>
          <w:sz w:val="16"/>
          <w:szCs w:val="16"/>
        </w:rPr>
      </w:r>
      <w:r w:rsidR="0039291D">
        <w:rPr>
          <w:rFonts w:cstheme="minorHAnsi"/>
          <w:sz w:val="16"/>
          <w:szCs w:val="16"/>
        </w:rPr>
        <w:fldChar w:fldCharType="separate"/>
      </w:r>
      <w:r w:rsidRPr="0072541C">
        <w:rPr>
          <w:rFonts w:cstheme="minorHAnsi"/>
          <w:sz w:val="16"/>
          <w:szCs w:val="16"/>
        </w:rPr>
        <w:fldChar w:fldCharType="end"/>
      </w:r>
      <w:r w:rsidRPr="0072541C">
        <w:rPr>
          <w:rFonts w:cstheme="minorHAnsi"/>
          <w:sz w:val="16"/>
          <w:szCs w:val="16"/>
        </w:rPr>
        <w:t xml:space="preserve"> </w:t>
      </w:r>
      <w:r>
        <w:rPr>
          <w:rFonts w:cstheme="minorHAnsi"/>
        </w:rPr>
        <w:t>Podmiot udostępniający zasoby*</w:t>
      </w:r>
    </w:p>
    <w:p w14:paraId="6065B201" w14:textId="77777777" w:rsidR="00274CBC" w:rsidRDefault="00274CBC" w:rsidP="00274CBC">
      <w:pPr>
        <w:ind w:firstLine="708"/>
        <w:jc w:val="both"/>
        <w:rPr>
          <w:rFonts w:cstheme="minorHAnsi"/>
          <w:i/>
          <w:sz w:val="18"/>
          <w:szCs w:val="16"/>
        </w:rPr>
      </w:pPr>
      <w:r w:rsidRPr="00886EFD">
        <w:rPr>
          <w:rFonts w:cstheme="minorHAnsi"/>
          <w:i/>
          <w:sz w:val="18"/>
          <w:szCs w:val="16"/>
        </w:rPr>
        <w:t>*zaznaczyć właściwe pole wyboru</w:t>
      </w:r>
    </w:p>
    <w:p w14:paraId="386ABAD6" w14:textId="77777777" w:rsidR="00274CBC" w:rsidRDefault="00274CBC" w:rsidP="00274CBC">
      <w:pPr>
        <w:ind w:firstLine="708"/>
        <w:jc w:val="both"/>
        <w:rPr>
          <w:rFonts w:cstheme="minorHAnsi"/>
          <w:i/>
          <w:sz w:val="18"/>
          <w:szCs w:val="16"/>
        </w:rPr>
      </w:pPr>
    </w:p>
    <w:p w14:paraId="718E81D9" w14:textId="77777777" w:rsidR="00274CBC" w:rsidRDefault="00274CBC" w:rsidP="00274CBC">
      <w:pPr>
        <w:ind w:firstLine="708"/>
        <w:jc w:val="both"/>
        <w:rPr>
          <w:rFonts w:cstheme="minorHAnsi"/>
          <w:i/>
          <w:sz w:val="18"/>
          <w:szCs w:val="16"/>
        </w:rPr>
      </w:pPr>
    </w:p>
    <w:p w14:paraId="0318676F" w14:textId="77777777" w:rsidR="00274CBC" w:rsidRDefault="00274CBC" w:rsidP="00274CBC">
      <w:pPr>
        <w:ind w:firstLine="708"/>
        <w:jc w:val="both"/>
        <w:rPr>
          <w:rFonts w:cstheme="minorHAnsi"/>
          <w:i/>
          <w:sz w:val="18"/>
          <w:szCs w:val="16"/>
        </w:rPr>
      </w:pPr>
    </w:p>
    <w:p w14:paraId="5A44BBB4" w14:textId="77777777" w:rsidR="00274CBC" w:rsidRPr="00886EFD" w:rsidRDefault="00274CBC" w:rsidP="00274CBC">
      <w:pPr>
        <w:ind w:firstLine="708"/>
        <w:jc w:val="both"/>
        <w:rPr>
          <w:rFonts w:cstheme="minorHAnsi"/>
          <w:i/>
          <w:sz w:val="18"/>
          <w:szCs w:val="16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3405"/>
        <w:gridCol w:w="5213"/>
      </w:tblGrid>
      <w:tr w:rsidR="00274CBC" w:rsidRPr="00517C13" w14:paraId="211667CA" w14:textId="77777777" w:rsidTr="000E606F">
        <w:tc>
          <w:tcPr>
            <w:tcW w:w="3405" w:type="dxa"/>
            <w:shd w:val="clear" w:color="auto" w:fill="auto"/>
          </w:tcPr>
          <w:p w14:paraId="19E1D2F2" w14:textId="77777777" w:rsidR="00274CBC" w:rsidRPr="00517C13" w:rsidRDefault="00274CBC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212" w:type="dxa"/>
            <w:tcBorders>
              <w:top w:val="dotted" w:sz="4" w:space="0" w:color="000000"/>
            </w:tcBorders>
            <w:shd w:val="clear" w:color="auto" w:fill="auto"/>
          </w:tcPr>
          <w:p w14:paraId="07663D46" w14:textId="77777777" w:rsidR="00274CBC" w:rsidRPr="00517C13" w:rsidRDefault="00274CBC" w:rsidP="000E606F">
            <w:pPr>
              <w:pStyle w:val="Bezodstpw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517C13">
              <w:rPr>
                <w:rFonts w:cstheme="minorHAnsi"/>
                <w:i/>
                <w:sz w:val="16"/>
                <w:szCs w:val="16"/>
              </w:rPr>
              <w:t xml:space="preserve">(Kwalifikowany/e podpis/y elektroniczny/e </w:t>
            </w:r>
          </w:p>
          <w:p w14:paraId="7849521C" w14:textId="77777777" w:rsidR="00274CBC" w:rsidRPr="00517C13" w:rsidRDefault="00274CBC" w:rsidP="000E606F">
            <w:pPr>
              <w:pStyle w:val="Bezodstpw"/>
              <w:jc w:val="right"/>
              <w:rPr>
                <w:rFonts w:cstheme="minorHAnsi"/>
              </w:rPr>
            </w:pPr>
            <w:r w:rsidRPr="00517C13">
              <w:rPr>
                <w:rFonts w:cstheme="minorHAnsi"/>
                <w:i/>
                <w:sz w:val="16"/>
                <w:szCs w:val="16"/>
              </w:rPr>
              <w:t xml:space="preserve">osoby/osób upoważnionej/nych  </w:t>
            </w:r>
          </w:p>
          <w:p w14:paraId="2FDFF868" w14:textId="77777777" w:rsidR="00274CBC" w:rsidRPr="00517C13" w:rsidRDefault="00274CBC" w:rsidP="000E606F">
            <w:pPr>
              <w:pStyle w:val="Bezodstpw"/>
              <w:jc w:val="right"/>
              <w:rPr>
                <w:rFonts w:cstheme="minorHAnsi"/>
              </w:rPr>
            </w:pPr>
            <w:r w:rsidRPr="00517C13">
              <w:rPr>
                <w:rFonts w:cstheme="minorHAnsi"/>
                <w:i/>
                <w:sz w:val="16"/>
                <w:szCs w:val="16"/>
              </w:rPr>
              <w:t xml:space="preserve">do </w:t>
            </w:r>
            <w:r>
              <w:rPr>
                <w:rFonts w:cstheme="minorHAnsi"/>
                <w:i/>
                <w:sz w:val="16"/>
                <w:szCs w:val="16"/>
              </w:rPr>
              <w:t>reprezentacji</w:t>
            </w:r>
            <w:r w:rsidRPr="00517C13">
              <w:rPr>
                <w:rFonts w:cstheme="minorHAnsi"/>
                <w:i/>
                <w:sz w:val="16"/>
                <w:szCs w:val="16"/>
              </w:rPr>
              <w:t>)</w:t>
            </w:r>
          </w:p>
          <w:p w14:paraId="3E49678D" w14:textId="77777777" w:rsidR="00274CBC" w:rsidRPr="00517C13" w:rsidRDefault="00274CBC" w:rsidP="000E606F">
            <w:pPr>
              <w:rPr>
                <w:rFonts w:cstheme="minorHAnsi"/>
                <w:vertAlign w:val="superscript"/>
              </w:rPr>
            </w:pPr>
          </w:p>
        </w:tc>
      </w:tr>
    </w:tbl>
    <w:p w14:paraId="73986282" w14:textId="77777777" w:rsidR="00274CBC" w:rsidRPr="00B42F8A" w:rsidRDefault="00274CBC" w:rsidP="00274CBC">
      <w:pPr>
        <w:jc w:val="both"/>
        <w:rPr>
          <w:rFonts w:ascii="Arial" w:hAnsi="Arial" w:cs="Arial"/>
          <w:sz w:val="20"/>
          <w:szCs w:val="20"/>
        </w:rPr>
      </w:pPr>
    </w:p>
    <w:p w14:paraId="5097DFD1" w14:textId="77777777" w:rsidR="000547A1" w:rsidRPr="00596BED" w:rsidRDefault="000547A1" w:rsidP="003574DD">
      <w:pPr>
        <w:spacing w:line="240" w:lineRule="auto"/>
        <w:ind w:left="317"/>
        <w:rPr>
          <w:rFonts w:cstheme="minorHAnsi"/>
        </w:rPr>
      </w:pPr>
    </w:p>
    <w:sectPr w:rsidR="000547A1" w:rsidRPr="00596BED" w:rsidSect="005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009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7080F" w14:textId="77777777" w:rsidR="0039291D" w:rsidRDefault="0039291D">
      <w:pPr>
        <w:spacing w:after="0" w:line="240" w:lineRule="auto"/>
      </w:pPr>
      <w:r>
        <w:separator/>
      </w:r>
    </w:p>
  </w:endnote>
  <w:endnote w:type="continuationSeparator" w:id="0">
    <w:p w14:paraId="226016D4" w14:textId="77777777" w:rsidR="0039291D" w:rsidRDefault="00392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D565" w14:textId="77777777" w:rsidR="00F12AEB" w:rsidRDefault="00F12A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C3F9" w14:textId="77777777" w:rsidR="000547A1" w:rsidRDefault="00AF2E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22C96C85" wp14:editId="2454EC08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0"/>
              <wp:wrapNone/>
              <wp:docPr id="1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68040" cy="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11B55B" id="Obraz1" o:spid="_x0000_s1026" style="position:absolute;margin-left:25.15pt;margin-top:5.05pt;width:430.6pt;height:.15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YCgIAAK4EAAAOAAAAZHJzL2Uyb0RvYy54bWysVMFuGyEQvVfqPyDu9a4t14osr3NIlFyq&#10;JmrSD8AseJGAQUC8dr++w+x6bSWnVPUBDzDzmPce7Ob26Cw7qJgM+IbPZzVnyktojd83/Pfrw7cb&#10;zlIWvhUWvGr4SSV+u/36ZdOHtVpAB7ZVkSGIT+s+NLzLOayrKslOOZFmEJTHTQ3RiYzTuK/aKHpE&#10;d7Za1PWq6iG2IYJUKeHq/bDJt4SvtZL5SeukMrMNx94yjZHGXRmr7Uas91GEzsixDfEPXThhPB46&#10;Qd2LLNhbNB+gnJEREug8k+Aq0NpIRRyQzbx+x+alE0ERFxQnhUmm9P9g5c/Dc2SmRe8488KhRU+7&#10;KP7MizJ9SGtMeAnPcZwlDAvNo46u/CMBdiQ1T5Oa6piZxMXvy9VNvUTRJe7NlxghSHWplW8pPyog&#10;HHH4kfLgRXuORHeO5NGfw4iOFi8teZk5Qy8jZ+jlbvAyiFzqSnMlZH3DF/NVjW1056jsOTioV6Cs&#10;/I4BtnjZtf46a0RCPkM0EBpysKwcSBSnJnDxmqaHB2Mt8bS+HJ7Amras0STud3c2soMol5V+o2RX&#10;aYhYSqvizeAGRflkVcGw/pfS6CeZQqByRB0uPb5KlOJ89QkMC0qixi4+WTuWlGpFb+2T9VMRnQ8+&#10;T/XOeIhE/opdCXfQnug2kgD4KEjv8QGXV3c9J5kun5ntXwAAAP//AwBQSwMEFAAGAAgAAAAhAPCg&#10;QMvdAAAACAEAAA8AAABkcnMvZG93bnJldi54bWxMj81uwjAQhO+VeAdrK/VSFTsloJLGQZSqt15K&#10;EerRxJsfNV5HsYHw9l1O5bgzo9lv8tXoOnHCIbSeNCRTBQKp9LalWsPu++PpBUSIhqzpPKGGCwZY&#10;FZO73GTWn+kLT9tYCy6hkBkNTYx9JmUoG3QmTH2PxF7lB2cin0Mt7WDOXO46+azUQjrTEn9oTI+b&#10;Bsvf7dFpiPtqk9bVW3j/LBf7ZRp26c+j0vrhfly/gog4xv8wXPEZHQpmOvgj2SA6DXM14yTrKgHB&#10;/jJJ5iAOVyEFWeTydkDxBwAA//8DAFBLAQItABQABgAIAAAAIQC2gziS/gAAAOEBAAATAAAAAAAA&#10;AAAAAAAAAAAAAABbQ29udGVudF9UeXBlc10ueG1sUEsBAi0AFAAGAAgAAAAhADj9If/WAAAAlAEA&#10;AAsAAAAAAAAAAAAAAAAALwEAAF9yZWxzLy5yZWxzUEsBAi0AFAAGAAgAAAAhAD5+bFgKAgAArgQA&#10;AA4AAAAAAAAAAAAAAAAALgIAAGRycy9lMm9Eb2MueG1sUEsBAi0AFAAGAAgAAAAhAPCgQMvdAAAA&#10;CAEAAA8AAAAAAAAAAAAAAAAAZAQAAGRycy9kb3ducmV2LnhtbFBLBQYAAAAABAAEAPMAAABuBQAA&#10;AAA=&#10;" path="m,l21600,21600e" filled="f">
              <v:path arrowok="t"/>
            </v:shape>
          </w:pict>
        </mc:Fallback>
      </mc:AlternateContent>
    </w:r>
  </w:p>
  <w:p w14:paraId="638CE1A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D720A" w14:textId="77777777" w:rsidR="00F12AEB" w:rsidRDefault="00F12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6097" w14:textId="77777777" w:rsidR="0039291D" w:rsidRDefault="0039291D">
      <w:pPr>
        <w:spacing w:after="0" w:line="240" w:lineRule="auto"/>
      </w:pPr>
      <w:r>
        <w:separator/>
      </w:r>
    </w:p>
  </w:footnote>
  <w:footnote w:type="continuationSeparator" w:id="0">
    <w:p w14:paraId="473EAAD5" w14:textId="77777777" w:rsidR="0039291D" w:rsidRDefault="00392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1D339" w14:textId="77777777" w:rsidR="00F12AEB" w:rsidRDefault="00F12A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B5B1" w14:textId="618D5A41" w:rsidR="0052531C" w:rsidRPr="0052531C" w:rsidRDefault="0052531C" w:rsidP="0052531C">
    <w:pPr>
      <w:jc w:val="center"/>
      <w:rPr>
        <w:rFonts w:ascii="Calibri" w:eastAsia="Times New Roman" w:hAnsi="Calibri" w:cs="Calibri"/>
        <w:iCs/>
        <w:color w:val="000000"/>
        <w:sz w:val="18"/>
        <w:szCs w:val="18"/>
        <w:lang w:eastAsia="pl-PL"/>
      </w:rPr>
    </w:pPr>
    <w:bookmarkStart w:id="1" w:name="_Hlk178247557"/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Postępowanie nr 1801-ILZ.260.1</w:t>
    </w:r>
    <w:r w:rsidR="00F12AEB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9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.202</w:t>
    </w:r>
    <w:r w:rsidR="00F12AEB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6</w:t>
    </w:r>
  </w:p>
  <w:p w14:paraId="7750C86C" w14:textId="297B875C" w:rsidR="000E5F54" w:rsidRDefault="0052531C" w:rsidP="0052531C">
    <w:pPr>
      <w:jc w:val="center"/>
      <w:rPr>
        <w:rFonts w:cstheme="minorHAnsi"/>
        <w:sz w:val="24"/>
        <w:szCs w:val="24"/>
      </w:rPr>
    </w:pP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„</w:t>
    </w:r>
    <w:r w:rsidR="007C0FB9" w:rsidRPr="007C0FB9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”</w:t>
    </w:r>
  </w:p>
  <w:bookmarkEnd w:id="1"/>
  <w:p w14:paraId="5BA08C7F" w14:textId="5808A93C" w:rsidR="000547A1" w:rsidRPr="00D65458" w:rsidRDefault="0052531C" w:rsidP="00C973F5">
    <w:pPr>
      <w:tabs>
        <w:tab w:val="left" w:pos="4035"/>
      </w:tabs>
    </w:pPr>
    <w:r>
      <w:rPr>
        <w:rFonts w:cstheme="minorHAnsi"/>
        <w:i/>
        <w:iCs/>
        <w:noProof/>
        <w:sz w:val="18"/>
        <w:szCs w:val="18"/>
      </w:rPr>
      <w:drawing>
        <wp:anchor distT="0" distB="0" distL="114300" distR="114300" simplePos="0" relativeHeight="251670528" behindDoc="0" locked="0" layoutInCell="1" allowOverlap="1" wp14:anchorId="09E13E6F" wp14:editId="6C658A51">
          <wp:simplePos x="0" y="0"/>
          <wp:positionH relativeFrom="margin">
            <wp:posOffset>3495675</wp:posOffset>
          </wp:positionH>
          <wp:positionV relativeFrom="topMargin">
            <wp:posOffset>1554480</wp:posOffset>
          </wp:positionV>
          <wp:extent cx="3028950" cy="535940"/>
          <wp:effectExtent l="0" t="0" r="0" b="0"/>
          <wp:wrapThrough wrapText="bothSides">
            <wp:wrapPolygon edited="0">
              <wp:start x="0" y="0"/>
              <wp:lineTo x="0" y="20730"/>
              <wp:lineTo x="21464" y="20730"/>
              <wp:lineTo x="21464" y="0"/>
              <wp:lineTo x="0" y="0"/>
            </wp:wrapPolygon>
          </wp:wrapThrough>
          <wp:docPr id="21" name="Obraz 21" descr="Współfinansowane prze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półfinansowane przez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  <w:sz w:val="24"/>
        <w:szCs w:val="24"/>
      </w:rPr>
      <w:drawing>
        <wp:anchor distT="0" distB="0" distL="114300" distR="114300" simplePos="0" relativeHeight="251668480" behindDoc="0" locked="0" layoutInCell="1" allowOverlap="1" wp14:anchorId="0FC405F0" wp14:editId="10D8B4EB">
          <wp:simplePos x="0" y="0"/>
          <wp:positionH relativeFrom="margin">
            <wp:posOffset>1171575</wp:posOffset>
          </wp:positionH>
          <wp:positionV relativeFrom="margin">
            <wp:posOffset>-1194435</wp:posOffset>
          </wp:positionV>
          <wp:extent cx="2400300" cy="1028065"/>
          <wp:effectExtent l="0" t="0" r="0" b="635"/>
          <wp:wrapSquare wrapText="bothSides"/>
          <wp:docPr id="19" name="Obraz 19" descr="logo-CEF2-dofinansowanie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logo-CEF2-dofinansowanie-color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348"/>
                  <a:stretch/>
                </pic:blipFill>
                <pic:spPr bwMode="auto">
                  <a:xfrm>
                    <a:off x="0" y="0"/>
                    <a:ext cx="2400300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20A">
      <w:rPr>
        <w:rFonts w:cstheme="minorHAnsi"/>
        <w:caps/>
        <w:noProof/>
        <w:sz w:val="28"/>
        <w:szCs w:val="28"/>
      </w:rPr>
      <w:drawing>
        <wp:anchor distT="0" distB="0" distL="0" distR="0" simplePos="0" relativeHeight="251666432" behindDoc="0" locked="0" layoutInCell="0" allowOverlap="1" wp14:anchorId="5807A3E6" wp14:editId="3C4494DB">
          <wp:simplePos x="0" y="0"/>
          <wp:positionH relativeFrom="margin">
            <wp:align>left</wp:align>
          </wp:positionH>
          <wp:positionV relativeFrom="margin">
            <wp:posOffset>-967740</wp:posOffset>
          </wp:positionV>
          <wp:extent cx="1135380" cy="642301"/>
          <wp:effectExtent l="0" t="0" r="7620" b="5715"/>
          <wp:wrapNone/>
          <wp:docPr id="20" name="Obraz 2" descr="Kolorowy logotyp Krajowej Administracji Skarb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Monochromatyczne godło Polski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642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F8EA" w14:textId="77777777" w:rsidR="00F12AEB" w:rsidRDefault="00F12A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0122F"/>
    <w:multiLevelType w:val="hybridMultilevel"/>
    <w:tmpl w:val="320E8B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547A1"/>
    <w:rsid w:val="00067A70"/>
    <w:rsid w:val="00067ECC"/>
    <w:rsid w:val="000C14B2"/>
    <w:rsid w:val="000E5F54"/>
    <w:rsid w:val="000F05A2"/>
    <w:rsid w:val="00101402"/>
    <w:rsid w:val="001079EC"/>
    <w:rsid w:val="001636B7"/>
    <w:rsid w:val="0016686D"/>
    <w:rsid w:val="0018715F"/>
    <w:rsid w:val="00235812"/>
    <w:rsid w:val="00274CBC"/>
    <w:rsid w:val="002779A9"/>
    <w:rsid w:val="003121B0"/>
    <w:rsid w:val="003574DD"/>
    <w:rsid w:val="00360672"/>
    <w:rsid w:val="0039291D"/>
    <w:rsid w:val="003B676E"/>
    <w:rsid w:val="003C3E93"/>
    <w:rsid w:val="003F38E5"/>
    <w:rsid w:val="00400377"/>
    <w:rsid w:val="00423A91"/>
    <w:rsid w:val="00440F22"/>
    <w:rsid w:val="00472C39"/>
    <w:rsid w:val="004A2594"/>
    <w:rsid w:val="004C3C3E"/>
    <w:rsid w:val="004F356A"/>
    <w:rsid w:val="0052531C"/>
    <w:rsid w:val="0052566A"/>
    <w:rsid w:val="00534A20"/>
    <w:rsid w:val="00596BED"/>
    <w:rsid w:val="005B6836"/>
    <w:rsid w:val="005D65C7"/>
    <w:rsid w:val="005D7246"/>
    <w:rsid w:val="00602735"/>
    <w:rsid w:val="0061696C"/>
    <w:rsid w:val="0065541C"/>
    <w:rsid w:val="00664AA4"/>
    <w:rsid w:val="00677084"/>
    <w:rsid w:val="006C10BB"/>
    <w:rsid w:val="006D76B3"/>
    <w:rsid w:val="006E6990"/>
    <w:rsid w:val="007C0FB9"/>
    <w:rsid w:val="007E2727"/>
    <w:rsid w:val="008B7606"/>
    <w:rsid w:val="008C1B77"/>
    <w:rsid w:val="008C3162"/>
    <w:rsid w:val="00956A8B"/>
    <w:rsid w:val="00970470"/>
    <w:rsid w:val="009806FD"/>
    <w:rsid w:val="0098556A"/>
    <w:rsid w:val="009A6C82"/>
    <w:rsid w:val="009B069D"/>
    <w:rsid w:val="00A16803"/>
    <w:rsid w:val="00A20CD1"/>
    <w:rsid w:val="00A62107"/>
    <w:rsid w:val="00AA3081"/>
    <w:rsid w:val="00AF2E23"/>
    <w:rsid w:val="00B0228D"/>
    <w:rsid w:val="00B4274D"/>
    <w:rsid w:val="00B560CD"/>
    <w:rsid w:val="00BD36DD"/>
    <w:rsid w:val="00C16570"/>
    <w:rsid w:val="00C827CE"/>
    <w:rsid w:val="00C8549E"/>
    <w:rsid w:val="00C973F5"/>
    <w:rsid w:val="00CB77EE"/>
    <w:rsid w:val="00CD3FD0"/>
    <w:rsid w:val="00CE0FA0"/>
    <w:rsid w:val="00CE4763"/>
    <w:rsid w:val="00CF3431"/>
    <w:rsid w:val="00D65458"/>
    <w:rsid w:val="00D6721B"/>
    <w:rsid w:val="00DC2053"/>
    <w:rsid w:val="00DC316D"/>
    <w:rsid w:val="00DD22EC"/>
    <w:rsid w:val="00E21190"/>
    <w:rsid w:val="00E35CE1"/>
    <w:rsid w:val="00E417A5"/>
    <w:rsid w:val="00E43099"/>
    <w:rsid w:val="00E4798A"/>
    <w:rsid w:val="00E54C91"/>
    <w:rsid w:val="00EA125A"/>
    <w:rsid w:val="00F12AEB"/>
    <w:rsid w:val="00F204CE"/>
    <w:rsid w:val="00F365A2"/>
    <w:rsid w:val="00F51559"/>
    <w:rsid w:val="00FB171A"/>
    <w:rsid w:val="00FB1A54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D277C"/>
  <w15:docId w15:val="{7F9EC8E3-7AF0-4386-9F8E-47859C1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1">
    <w:name w:val="WW8Num6z1"/>
    <w:rsid w:val="00D6721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16686D"/>
    <w:pPr>
      <w:ind w:left="720"/>
    </w:pPr>
    <w:rPr>
      <w:rFonts w:ascii="Cambria" w:eastAsia="Times New Roman" w:hAnsi="Cambria" w:cs="Cambria"/>
      <w:lang w:val="en-US" w:eastAsia="zh-CN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74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74DD"/>
    <w:rPr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74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74DD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4.jpg@01DB0FFC.0A75821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Wydro Anna</cp:lastModifiedBy>
  <cp:revision>5</cp:revision>
  <cp:lastPrinted>2023-03-29T12:38:00Z</cp:lastPrinted>
  <dcterms:created xsi:type="dcterms:W3CDTF">2025-12-22T10:55:00Z</dcterms:created>
  <dcterms:modified xsi:type="dcterms:W3CDTF">2026-03-18T08:27:00Z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2022-10-19T14:33:35.2027689+02:00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GRN-2a891aaf-608c-4998-93b0-f67055f7c403</vt:lpwstr>
  </property>
  <property fmtid="{D5CDD505-2E9C-101B-9397-08002B2CF9AE}" pid="13" name="MFHash">
    <vt:lpwstr>Cz0XOADpQCvxf4CMK1uMBDOE5vPsVyvKJi5S2es5yIA=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